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8A" w:rsidRDefault="0079398A" w:rsidP="00B471C8">
      <w:pPr>
        <w:jc w:val="center"/>
        <w:rPr>
          <w:b/>
        </w:rPr>
      </w:pPr>
      <w:r w:rsidRPr="00B471C8">
        <w:rPr>
          <w:b/>
        </w:rPr>
        <w:t>OPIS  STROJU  UCZNIA</w:t>
      </w:r>
      <w:r>
        <w:rPr>
          <w:b/>
        </w:rPr>
        <w:t xml:space="preserve">- Wzorzec Ucznia w Zespole Szkół w Libidzy </w:t>
      </w:r>
    </w:p>
    <w:p w:rsidR="0079398A" w:rsidRPr="00B471C8" w:rsidRDefault="0079398A" w:rsidP="00B471C8">
      <w:pPr>
        <w:jc w:val="center"/>
        <w:rPr>
          <w:b/>
        </w:rPr>
      </w:pPr>
    </w:p>
    <w:p w:rsidR="0079398A" w:rsidRDefault="0079398A" w:rsidP="00B471C8">
      <w:pPr>
        <w:jc w:val="center"/>
      </w:pPr>
      <w:r>
        <w:t xml:space="preserve">Przestrzeganie zasad stosowania się do wytycznych zawartych we wzorcu to nie tylko klucz do zrobienia dobrego wrażenia ,ale przejaw szacunku do wykonywanych obowiązków i zasad szkolnych .Szkoła jest wyjątkowym miejscem pracy i skupiając się na tym , co w szkole najważniejsze , czyli na nauce , ustala się następujące zasady dotyczące ubioru i wyglądu ucznia . </w:t>
      </w:r>
    </w:p>
    <w:p w:rsidR="0079398A" w:rsidRDefault="0079398A" w:rsidP="00B471C8">
      <w:pPr>
        <w:jc w:val="center"/>
      </w:pPr>
    </w:p>
    <w:p w:rsidR="0079398A" w:rsidRPr="00937BC0" w:rsidRDefault="0079398A" w:rsidP="00937BC0">
      <w:pPr>
        <w:ind w:left="360"/>
        <w:rPr>
          <w:b/>
        </w:rPr>
      </w:pPr>
      <w:r>
        <w:rPr>
          <w:b/>
        </w:rPr>
        <w:t xml:space="preserve">I . </w:t>
      </w:r>
      <w:r w:rsidRPr="00937BC0">
        <w:rPr>
          <w:b/>
        </w:rPr>
        <w:t xml:space="preserve">Strój odświętny, obowiązujący  podczas uroczystości szkolnych , konkursów , egzaminów i podczas reprezentowania szkoły na zewnątrz. </w:t>
      </w:r>
    </w:p>
    <w:p w:rsidR="0079398A" w:rsidRDefault="0079398A" w:rsidP="00B471C8">
      <w:pPr>
        <w:pStyle w:val="ListParagraph"/>
      </w:pPr>
    </w:p>
    <w:p w:rsidR="0079398A" w:rsidRPr="003C1679" w:rsidRDefault="0079398A" w:rsidP="00B471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1</w:t>
      </w:r>
      <w:r w:rsidRPr="003C1679">
        <w:rPr>
          <w:rFonts w:ascii="Times New Roman" w:hAnsi="Times New Roman"/>
          <w:sz w:val="24"/>
          <w:szCs w:val="24"/>
          <w:lang w:eastAsia="pl-PL"/>
        </w:rPr>
        <w:t>)</w:t>
      </w:r>
      <w:r w:rsidRPr="003D231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3D2317">
        <w:rPr>
          <w:rFonts w:ascii="Times New Roman" w:hAnsi="Times New Roman"/>
          <w:b/>
          <w:sz w:val="24"/>
          <w:szCs w:val="24"/>
          <w:u w:val="single"/>
          <w:lang w:eastAsia="pl-PL"/>
        </w:rPr>
        <w:t>Dziewczęta</w:t>
      </w:r>
      <w:r w:rsidRPr="003C1679">
        <w:rPr>
          <w:rFonts w:ascii="Times New Roman" w:hAnsi="Times New Roman"/>
          <w:sz w:val="24"/>
          <w:szCs w:val="24"/>
          <w:lang w:eastAsia="pl-PL"/>
        </w:rPr>
        <w:t xml:space="preserve"> – biała bluzka z długim lub krótkim rękawem, granatowa lub czarna spódnica do kolan lub eleganckie spodnie w tych samych kolorach,  obuwie w ciemnych kolorach;</w:t>
      </w:r>
    </w:p>
    <w:p w:rsidR="0079398A" w:rsidRPr="003C1679" w:rsidRDefault="0079398A" w:rsidP="00B471C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</w:t>
      </w:r>
      <w:r w:rsidRPr="003C1679">
        <w:rPr>
          <w:rFonts w:ascii="Times New Roman" w:hAnsi="Times New Roman"/>
          <w:sz w:val="24"/>
          <w:szCs w:val="24"/>
          <w:u w:val="single"/>
          <w:lang w:eastAsia="pl-PL"/>
        </w:rPr>
        <w:t>)</w:t>
      </w:r>
      <w:r w:rsidRPr="003D2317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Chłopcy</w:t>
      </w:r>
      <w:r w:rsidRPr="003C1679">
        <w:rPr>
          <w:rFonts w:ascii="Times New Roman" w:hAnsi="Times New Roman"/>
          <w:sz w:val="24"/>
          <w:szCs w:val="24"/>
          <w:lang w:eastAsia="pl-PL"/>
        </w:rPr>
        <w:t xml:space="preserve"> – biała koszula z długim lub krótkim rękawem, granatowe lub czarne spodnie (ewentualnie garnitur), obuwie w ciemnych kolorach. </w:t>
      </w:r>
    </w:p>
    <w:p w:rsidR="0079398A" w:rsidRPr="00937BC0" w:rsidRDefault="0079398A" w:rsidP="00937BC0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t xml:space="preserve"> </w:t>
      </w:r>
      <w:r w:rsidRPr="00937BC0">
        <w:rPr>
          <w:rFonts w:ascii="Times New Roman" w:hAnsi="Times New Roman"/>
          <w:b/>
          <w:bCs/>
          <w:sz w:val="24"/>
          <w:szCs w:val="24"/>
          <w:lang w:eastAsia="pl-PL"/>
        </w:rPr>
        <w:t>Strój codzienny obowiązujący podczas dni nauki szkolnej</w:t>
      </w:r>
    </w:p>
    <w:p w:rsidR="0079398A" w:rsidRPr="00DE3BEE" w:rsidRDefault="0079398A" w:rsidP="003D2317">
      <w:pPr>
        <w:pStyle w:val="NormalWeb"/>
        <w:ind w:left="360"/>
      </w:pPr>
      <w:r>
        <w:t xml:space="preserve">1.Uczniowie zobowiązani są do noszenia odpowiedniego stroju na co dzień.  Strój ten powinien być skromny, estetyczny, nie wyzywający, stonowany kolorystycznie, nie wzbudzający negatywnych emocji, bez ekstrawaganckich dodatków (  czysty, wyprasowany  i nie uszkodzony ) . Uczeń powinien przestrzegać podstawowych zasad </w:t>
      </w:r>
      <w:r w:rsidRPr="00DE3BEE">
        <w:t xml:space="preserve">higieny , dba o stan włosów , skóry , paznokci). </w:t>
      </w:r>
    </w:p>
    <w:p w:rsidR="0079398A" w:rsidRPr="00DE3BEE" w:rsidRDefault="0079398A" w:rsidP="00DE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E3BEE">
        <w:rPr>
          <w:rFonts w:ascii="Times New Roman" w:hAnsi="Times New Roman"/>
          <w:sz w:val="24"/>
          <w:szCs w:val="24"/>
        </w:rPr>
        <w:t>Poprzez kolory stonowane rozumie się kolory nierzucające się w oczy,</w:t>
      </w:r>
    </w:p>
    <w:p w:rsidR="0079398A" w:rsidRPr="00DE3BEE" w:rsidRDefault="0079398A" w:rsidP="00DE3B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BEE">
        <w:rPr>
          <w:rFonts w:ascii="Times New Roman" w:hAnsi="Times New Roman"/>
          <w:sz w:val="24"/>
          <w:szCs w:val="24"/>
        </w:rPr>
        <w:t>niejaskrawe. Dopuszczalne są następujące kolory stonowane: khaki, brązowy,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BEE">
        <w:rPr>
          <w:rFonts w:ascii="Times New Roman" w:hAnsi="Times New Roman"/>
          <w:sz w:val="24"/>
          <w:szCs w:val="24"/>
        </w:rPr>
        <w:t>beżowy, szary, granatowy, niebieski, czarny, biały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9398A" w:rsidRDefault="0079398A" w:rsidP="00DE3BE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  3. </w:t>
      </w:r>
      <w:r w:rsidRPr="003C1679">
        <w:rPr>
          <w:rFonts w:ascii="Times New Roman" w:hAnsi="Times New Roman"/>
          <w:sz w:val="24"/>
          <w:szCs w:val="24"/>
          <w:lang w:eastAsia="pl-PL"/>
        </w:rPr>
        <w:t xml:space="preserve"> Elementem obowiązkowego stroju ucznia jest obuwie sportowe zakryte na gumie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C1679">
        <w:rPr>
          <w:rFonts w:ascii="Times New Roman" w:hAnsi="Times New Roman"/>
          <w:sz w:val="24"/>
          <w:szCs w:val="24"/>
          <w:lang w:eastAsia="pl-PL"/>
        </w:rPr>
        <w:t>do chodzenia tylko po szkole; niedopuszczalne ze względów bezpieczeństwa jest noszenie, zwłaszcza w okresie letnim, butów nie zabezpieczających w sposób właściwy nóg przed poślizgiem, uderzeniem, itp.</w:t>
      </w:r>
    </w:p>
    <w:p w:rsidR="0079398A" w:rsidRDefault="0079398A" w:rsidP="003D2317">
      <w:pPr>
        <w:pStyle w:val="NormalWeb"/>
        <w:ind w:left="360"/>
      </w:pPr>
    </w:p>
    <w:p w:rsidR="0079398A" w:rsidRDefault="0079398A" w:rsidP="00DE3B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E3BEE">
        <w:rPr>
          <w:rFonts w:ascii="Times New Roman" w:hAnsi="Times New Roman"/>
          <w:sz w:val="24"/>
          <w:szCs w:val="24"/>
          <w:lang w:eastAsia="pl-PL"/>
        </w:rPr>
        <w:t>   </w:t>
      </w:r>
      <w:r w:rsidRPr="00DE3BEE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DE3BEE">
        <w:rPr>
          <w:rFonts w:ascii="Times New Roman" w:hAnsi="Times New Roman"/>
          <w:b/>
          <w:sz w:val="24"/>
          <w:szCs w:val="24"/>
          <w:u w:val="single"/>
          <w:lang w:eastAsia="pl-PL"/>
        </w:rPr>
        <w:t>Dziewczęta</w:t>
      </w:r>
      <w:r w:rsidRPr="00DE3BEE">
        <w:rPr>
          <w:rFonts w:ascii="Times New Roman" w:hAnsi="Times New Roman"/>
          <w:sz w:val="24"/>
          <w:szCs w:val="24"/>
          <w:lang w:eastAsia="pl-PL"/>
        </w:rPr>
        <w:t xml:space="preserve"> mogą nosić zarówno spódnice i sukienki  (długość nie może być krótsza niż do połowy uda) jak i spodnie (długie lub poniżej wysokości kolan) w stonowanych kolorach ;</w:t>
      </w:r>
      <w:r w:rsidRPr="00DE3BEE">
        <w:rPr>
          <w:rFonts w:ascii="Times New Roman" w:hAnsi="Times New Roman"/>
          <w:sz w:val="24"/>
          <w:szCs w:val="24"/>
        </w:rPr>
        <w:t>koszulki, t-shirty, koszule, bluzy, swetry w stonowanych kolorach, niezawierające nadruków wulgarnych, promujących u</w:t>
      </w:r>
      <w:r>
        <w:rPr>
          <w:rFonts w:ascii="Times New Roman" w:hAnsi="Times New Roman"/>
          <w:sz w:val="24"/>
          <w:szCs w:val="24"/>
        </w:rPr>
        <w:t>ż</w:t>
      </w:r>
      <w:r w:rsidRPr="00DE3BEE">
        <w:rPr>
          <w:rFonts w:ascii="Times New Roman" w:hAnsi="Times New Roman"/>
          <w:sz w:val="24"/>
          <w:szCs w:val="24"/>
        </w:rPr>
        <w:t>ywki, niezawierające treści faszystowskich i rasistowskich oraz obrażających uczucia religijne</w:t>
      </w:r>
      <w:r>
        <w:rPr>
          <w:rFonts w:ascii="Times New Roman" w:hAnsi="Times New Roman"/>
          <w:sz w:val="27"/>
          <w:szCs w:val="27"/>
        </w:rPr>
        <w:t>.</w:t>
      </w:r>
    </w:p>
    <w:p w:rsidR="0079398A" w:rsidRPr="00DE3BEE" w:rsidRDefault="0079398A" w:rsidP="00DE3B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7"/>
          <w:szCs w:val="27"/>
        </w:rPr>
      </w:pPr>
    </w:p>
    <w:p w:rsidR="0079398A" w:rsidRPr="00937BC0" w:rsidRDefault="0079398A" w:rsidP="00937B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BC0">
        <w:rPr>
          <w:rFonts w:ascii="Times New Roman" w:hAnsi="Times New Roman"/>
          <w:sz w:val="24"/>
          <w:szCs w:val="24"/>
          <w:lang w:eastAsia="pl-PL"/>
        </w:rPr>
        <w:t xml:space="preserve">  zabrania się noszenia krótkich (krótszych niż do połowy uda) szortów lub spodenek,(  poza lekcjami wychowania fizycznego)  sukienek i spódniczek </w:t>
      </w:r>
    </w:p>
    <w:p w:rsidR="0079398A" w:rsidRPr="00937BC0" w:rsidRDefault="0079398A" w:rsidP="00937B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37BC0">
        <w:rPr>
          <w:rFonts w:ascii="Times New Roman" w:hAnsi="Times New Roman"/>
          <w:sz w:val="24"/>
          <w:szCs w:val="24"/>
        </w:rPr>
        <w:t xml:space="preserve">zakazane jest noszenie bluzek na ramiączkach, odsłaniających ramiona , noszenia dużych dekoltów, przeźroczystych ubrań . </w:t>
      </w:r>
    </w:p>
    <w:p w:rsidR="0079398A" w:rsidRPr="00DE3BEE" w:rsidRDefault="0079398A" w:rsidP="00DE3BE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7"/>
          <w:szCs w:val="27"/>
        </w:rPr>
      </w:pPr>
    </w:p>
    <w:p w:rsidR="0079398A" w:rsidRPr="00B77EAE" w:rsidRDefault="0079398A" w:rsidP="00B77E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E3BEE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Chłopcy 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DE3BEE">
        <w:rPr>
          <w:rFonts w:ascii="Times New Roman" w:hAnsi="Times New Roman"/>
          <w:sz w:val="24"/>
          <w:szCs w:val="24"/>
          <w:lang w:eastAsia="pl-PL"/>
        </w:rPr>
        <w:t>obowiązują długie spodnie o klasycznym kroju w stonowanych kolorach, lub spodnie sportowe (dresy),</w:t>
      </w:r>
      <w:r w:rsidRPr="00B77EAE">
        <w:rPr>
          <w:rFonts w:ascii="Times New Roman" w:hAnsi="Times New Roman"/>
          <w:sz w:val="24"/>
          <w:szCs w:val="24"/>
        </w:rPr>
        <w:t xml:space="preserve"> </w:t>
      </w:r>
      <w:r w:rsidRPr="00DE3BEE">
        <w:rPr>
          <w:rFonts w:ascii="Times New Roman" w:hAnsi="Times New Roman"/>
          <w:sz w:val="24"/>
          <w:szCs w:val="24"/>
        </w:rPr>
        <w:t>w sezonie letnim dopuszczalne są spodnie krótkie, co najmniej do kolan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3BEE">
        <w:rPr>
          <w:rFonts w:ascii="Times New Roman" w:hAnsi="Times New Roman"/>
          <w:sz w:val="24"/>
          <w:szCs w:val="24"/>
        </w:rPr>
        <w:t>,</w:t>
      </w:r>
      <w:r w:rsidRPr="00B77EAE">
        <w:rPr>
          <w:rFonts w:ascii="Times New Roman" w:hAnsi="Times New Roman"/>
          <w:sz w:val="24"/>
          <w:szCs w:val="24"/>
        </w:rPr>
        <w:t>w stonowanych kolorach</w:t>
      </w:r>
      <w:r w:rsidRPr="00B77EAE">
        <w:rPr>
          <w:rFonts w:ascii="Times New Roman" w:hAnsi="Times New Roman"/>
          <w:sz w:val="24"/>
          <w:szCs w:val="24"/>
          <w:lang w:eastAsia="pl-PL"/>
        </w:rPr>
        <w:t>; zabrania się noszenia krótkich szortów(krótszych niż do połowy uda) lub spodenek , poza lekcjami wychowania fizycznego.</w:t>
      </w:r>
    </w:p>
    <w:p w:rsidR="0079398A" w:rsidRPr="00B77EAE" w:rsidRDefault="0079398A" w:rsidP="00937BC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3BEE">
        <w:rPr>
          <w:rFonts w:ascii="Times New Roman" w:hAnsi="Times New Roman"/>
          <w:sz w:val="24"/>
          <w:szCs w:val="24"/>
        </w:rPr>
        <w:t xml:space="preserve"> koszulki, t-shirty, koszule, bluzy, swetry w stonowanych kolorach, niezawierające nadruków wulgarnych, promujących używki, niezawierające treści faszystowskich, komunistycznych i rasistowskich oraz obrażających uczucia religijne</w:t>
      </w:r>
    </w:p>
    <w:p w:rsidR="0079398A" w:rsidRDefault="0079398A" w:rsidP="00937BC0">
      <w:pPr>
        <w:pStyle w:val="ListParagraph"/>
        <w:numPr>
          <w:ilvl w:val="0"/>
          <w:numId w:val="10"/>
        </w:numPr>
      </w:pPr>
      <w:r>
        <w:t xml:space="preserve">zabrania się noszenia spodenek bardzo kolorowych , chodzenia w sandałach </w:t>
      </w:r>
    </w:p>
    <w:p w:rsidR="0079398A" w:rsidRPr="00B77EAE" w:rsidRDefault="0079398A" w:rsidP="00B77E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77EAE">
        <w:rPr>
          <w:rFonts w:ascii="Times New Roman" w:hAnsi="Times New Roman"/>
          <w:sz w:val="24"/>
          <w:szCs w:val="24"/>
          <w:lang w:eastAsia="pl-PL"/>
        </w:rPr>
        <w:t xml:space="preserve">       </w:t>
      </w:r>
      <w:r w:rsidRPr="00B77EA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4.  </w:t>
      </w:r>
      <w:r w:rsidRPr="00B77EAE">
        <w:rPr>
          <w:rFonts w:ascii="Times New Roman" w:hAnsi="Times New Roman"/>
          <w:sz w:val="24"/>
          <w:szCs w:val="24"/>
          <w:lang w:eastAsia="pl-PL"/>
        </w:rPr>
        <w:t>Noszone ubrania, torby i plecaki nie mogą zawierać nadruków ani emblematów o     charakterze wulgarnym, obraźliwym, prowokac</w:t>
      </w:r>
      <w:r>
        <w:rPr>
          <w:rFonts w:ascii="Times New Roman" w:hAnsi="Times New Roman"/>
          <w:sz w:val="24"/>
          <w:szCs w:val="24"/>
          <w:lang w:eastAsia="pl-PL"/>
        </w:rPr>
        <w:t>yjnym lub wywołującym agresję ,</w:t>
      </w:r>
      <w:r w:rsidRPr="00B77EAE">
        <w:rPr>
          <w:rFonts w:ascii="Times New Roman" w:hAnsi="Times New Roman"/>
          <w:sz w:val="24"/>
          <w:szCs w:val="24"/>
          <w:lang w:eastAsia="pl-PL"/>
        </w:rPr>
        <w:t>elementy dekoracyjne nie mogą mieć agresywnych akcent</w:t>
      </w:r>
      <w:r>
        <w:rPr>
          <w:rFonts w:ascii="Times New Roman" w:hAnsi="Times New Roman"/>
          <w:sz w:val="24"/>
          <w:szCs w:val="24"/>
          <w:lang w:eastAsia="pl-PL"/>
        </w:rPr>
        <w:t xml:space="preserve">ów, np. bransolety z ćwiekami, </w:t>
      </w:r>
      <w:r w:rsidRPr="00B77EAE">
        <w:rPr>
          <w:rFonts w:ascii="Times New Roman" w:hAnsi="Times New Roman"/>
          <w:sz w:val="24"/>
          <w:szCs w:val="24"/>
          <w:lang w:eastAsia="pl-PL"/>
        </w:rPr>
        <w:t>   łańcuchy, żyletki, agrafki.</w:t>
      </w:r>
    </w:p>
    <w:p w:rsidR="0079398A" w:rsidRPr="00B77EAE" w:rsidRDefault="0079398A" w:rsidP="00B77E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77EA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77EAE">
        <w:rPr>
          <w:rFonts w:ascii="Times New Roman" w:hAnsi="Times New Roman"/>
          <w:b/>
          <w:bCs/>
          <w:sz w:val="24"/>
          <w:szCs w:val="24"/>
          <w:lang w:eastAsia="pl-PL"/>
        </w:rPr>
        <w:t>5.</w:t>
      </w:r>
      <w:r w:rsidRPr="00B77EAE">
        <w:rPr>
          <w:rFonts w:ascii="Times New Roman" w:hAnsi="Times New Roman"/>
          <w:sz w:val="24"/>
          <w:szCs w:val="24"/>
          <w:lang w:eastAsia="pl-PL"/>
        </w:rPr>
        <w:t>  W doborze dodatków i biżuterii należy zachować umiar, pamiętając, że szkoła jest miejscem pracy - za zbędny element stroju szkolnego uznaje się wielkie ozdoby w uszach, korale, szaliki, chusty itp.. Nie dopuszcza się noszenia nakryć głowy podczas pobytu w szkole (czapki, kaptury).</w:t>
      </w:r>
    </w:p>
    <w:p w:rsidR="0079398A" w:rsidRPr="00B77EAE" w:rsidRDefault="0079398A" w:rsidP="00B77E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77EA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6.      </w:t>
      </w:r>
      <w:r w:rsidRPr="00B77EAE">
        <w:rPr>
          <w:rFonts w:ascii="Times New Roman" w:hAnsi="Times New Roman"/>
          <w:sz w:val="24"/>
          <w:szCs w:val="24"/>
          <w:lang w:eastAsia="pl-PL"/>
        </w:rPr>
        <w:t>Fryzura ucznia może mieć dowolną długość, ale zarów</w:t>
      </w:r>
      <w:r>
        <w:rPr>
          <w:rFonts w:ascii="Times New Roman" w:hAnsi="Times New Roman"/>
          <w:sz w:val="24"/>
          <w:szCs w:val="24"/>
          <w:lang w:eastAsia="pl-PL"/>
        </w:rPr>
        <w:t>no jej kolor jak i kształt muszą</w:t>
      </w:r>
      <w:r w:rsidRPr="00B77EAE">
        <w:rPr>
          <w:rFonts w:ascii="Times New Roman" w:hAnsi="Times New Roman"/>
          <w:sz w:val="24"/>
          <w:szCs w:val="24"/>
          <w:lang w:eastAsia="pl-PL"/>
        </w:rPr>
        <w:t>  mieć charakter naturalny – bez koloryzacji, zmiany struktury włosa, przycinania i     układania ich w sposób kojarzący się z subkulturami młodzieżowymi; włosy powinny być przede wszystkim czyste i starannie uczesane, długie – powinny być ułożone tak, aby nie przeszkadzały w pracy na lekcji (dziewczęta z długimi włosami powinny je związywać lub upinać).</w:t>
      </w:r>
    </w:p>
    <w:p w:rsidR="0079398A" w:rsidRPr="00B77EAE" w:rsidRDefault="0079398A" w:rsidP="00AB7E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77EA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7.      </w:t>
      </w:r>
      <w:r w:rsidRPr="00B77EAE">
        <w:rPr>
          <w:rFonts w:ascii="Times New Roman" w:hAnsi="Times New Roman"/>
          <w:sz w:val="24"/>
          <w:szCs w:val="24"/>
          <w:lang w:eastAsia="pl-PL"/>
        </w:rPr>
        <w:t>Dopuszczalne jest noszenie przez uczennice dyskretnych, krótkich kolczyków w uszach- tylko jednej pary, a na palcach czy przegubach dłoni delikatnych ozdób. Podczas lekcji wychowania fizycznego wszystkie ozdoby tego typu muszą być obowiązkowo zdejmowane.</w:t>
      </w:r>
    </w:p>
    <w:p w:rsidR="0079398A" w:rsidRPr="00B77EAE" w:rsidRDefault="0079398A" w:rsidP="00AB7E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77EA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8.      </w:t>
      </w:r>
      <w:r w:rsidRPr="00B77EAE">
        <w:rPr>
          <w:rFonts w:ascii="Times New Roman" w:hAnsi="Times New Roman"/>
          <w:sz w:val="24"/>
          <w:szCs w:val="24"/>
          <w:lang w:eastAsia="pl-PL"/>
        </w:rPr>
        <w:t>Przekłuwanie i ozdabianie ciała także w innych niż uszy miejscach oraz tatuaże są absolutnie zakazane.</w:t>
      </w:r>
    </w:p>
    <w:p w:rsidR="0079398A" w:rsidRPr="00B77EAE" w:rsidRDefault="0079398A" w:rsidP="00AB7E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77EA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9.      </w:t>
      </w:r>
      <w:r w:rsidRPr="00B77EAE">
        <w:rPr>
          <w:rFonts w:ascii="Times New Roman" w:hAnsi="Times New Roman"/>
          <w:sz w:val="24"/>
          <w:szCs w:val="24"/>
          <w:lang w:eastAsia="pl-PL"/>
        </w:rPr>
        <w:t>Zakazane jest stosowanie jakiegokolwiek makijażu. Wyjątkiem mogą być tylko makijaże aktorów na występy teatralne lub delikatne makijaże na zabawy szkolne</w:t>
      </w:r>
    </w:p>
    <w:p w:rsidR="0079398A" w:rsidRDefault="0079398A" w:rsidP="00B77E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77EA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10.  </w:t>
      </w:r>
      <w:r w:rsidRPr="00B77EAE">
        <w:rPr>
          <w:rFonts w:ascii="Times New Roman" w:hAnsi="Times New Roman"/>
          <w:sz w:val="24"/>
          <w:szCs w:val="24"/>
          <w:lang w:eastAsia="pl-PL"/>
        </w:rPr>
        <w:t>Zakazane jest malowanie paznokci(wyjątkowo dopuszczalne jest malowanie bezbarwnym lakierem) oraz stosowanie nienaturalnych ozdób,</w:t>
      </w:r>
    </w:p>
    <w:p w:rsidR="0079398A" w:rsidRPr="00B77EAE" w:rsidRDefault="0079398A" w:rsidP="00B77E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7E6A">
        <w:rPr>
          <w:rFonts w:ascii="Times New Roman" w:hAnsi="Times New Roman"/>
          <w:b/>
          <w:sz w:val="24"/>
          <w:szCs w:val="24"/>
          <w:lang w:eastAsia="pl-PL"/>
        </w:rPr>
        <w:t>11</w:t>
      </w:r>
      <w:r>
        <w:rPr>
          <w:rFonts w:ascii="Times New Roman" w:hAnsi="Times New Roman"/>
          <w:sz w:val="24"/>
          <w:szCs w:val="24"/>
          <w:lang w:eastAsia="pl-PL"/>
        </w:rPr>
        <w:t xml:space="preserve">. Percing – (przekłuwanie i ozdabianie ciała także w innych niż uszy miejscach) oraz tatuaże są absolutnie zakazane . </w:t>
      </w:r>
    </w:p>
    <w:p w:rsidR="0079398A" w:rsidRPr="00AB7E6A" w:rsidRDefault="0079398A" w:rsidP="00AB7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E6A">
        <w:rPr>
          <w:rFonts w:ascii="Times New Roman" w:hAnsi="Times New Roman"/>
          <w:sz w:val="24"/>
          <w:szCs w:val="24"/>
          <w:lang w:eastAsia="pl-PL"/>
        </w:rPr>
        <w:t>.  </w:t>
      </w:r>
      <w:r w:rsidRPr="00B77EAE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12</w:t>
      </w:r>
      <w:r w:rsidRPr="00B77EAE">
        <w:rPr>
          <w:rFonts w:ascii="Times New Roman" w:hAnsi="Times New Roman"/>
          <w:sz w:val="24"/>
          <w:szCs w:val="24"/>
          <w:lang w:eastAsia="pl-PL"/>
        </w:rPr>
        <w:t>. Dopuszcza się ustalenia tzw. Dnia Kolorowego</w:t>
      </w:r>
      <w:r w:rsidRPr="00AB7E6A">
        <w:rPr>
          <w:rFonts w:ascii="Times New Roman" w:hAnsi="Times New Roman"/>
          <w:sz w:val="24"/>
          <w:szCs w:val="24"/>
          <w:lang w:eastAsia="pl-PL"/>
        </w:rPr>
        <w:t xml:space="preserve"> -  piątek ,</w:t>
      </w:r>
      <w:r w:rsidRPr="00AB7E6A">
        <w:rPr>
          <w:rFonts w:ascii="Times New Roman" w:hAnsi="Times New Roman"/>
          <w:sz w:val="24"/>
          <w:szCs w:val="24"/>
        </w:rPr>
        <w:t xml:space="preserve">  tym dniu dopuszczalne są żywsze barwy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E6A">
        <w:rPr>
          <w:rFonts w:ascii="Times New Roman" w:hAnsi="Times New Roman"/>
          <w:sz w:val="24"/>
          <w:szCs w:val="24"/>
        </w:rPr>
        <w:t>ubrań, a pozostałe zasady dotyczące stroju uczniowskiego pozostają bez zmian.</w:t>
      </w:r>
    </w:p>
    <w:p w:rsidR="0079398A" w:rsidRPr="00AB7E6A" w:rsidRDefault="0079398A" w:rsidP="00AB7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7E6A">
        <w:rPr>
          <w:rFonts w:ascii="Times New Roman" w:hAnsi="Times New Roman"/>
          <w:sz w:val="24"/>
          <w:szCs w:val="24"/>
        </w:rPr>
        <w:t xml:space="preserve">Niestosowanie się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AB7E6A">
        <w:rPr>
          <w:rFonts w:ascii="Times New Roman" w:hAnsi="Times New Roman"/>
          <w:sz w:val="24"/>
          <w:szCs w:val="24"/>
        </w:rPr>
        <w:t xml:space="preserve"> zapisów dotyczących schludnego wyglądu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E6A">
        <w:rPr>
          <w:rFonts w:ascii="Times New Roman" w:hAnsi="Times New Roman"/>
          <w:sz w:val="24"/>
          <w:szCs w:val="24"/>
        </w:rPr>
        <w:t>i odpowiedniego stroju powoduje konsekwencje w postaci obniżenia  oceny</w:t>
      </w:r>
      <w:r>
        <w:rPr>
          <w:rFonts w:ascii="Times New Roman" w:hAnsi="Times New Roman"/>
          <w:sz w:val="24"/>
          <w:szCs w:val="24"/>
        </w:rPr>
        <w:t xml:space="preserve">  z  zachowania oraz punkty ujemne dla ucznia a tym samym dla klasy zgodnie z Regulaminem Super Klasy. </w:t>
      </w:r>
    </w:p>
    <w:p w:rsidR="0079398A" w:rsidRPr="00B77EAE" w:rsidRDefault="0079398A" w:rsidP="00B77E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398A" w:rsidRPr="00AB7E6A" w:rsidRDefault="0079398A" w:rsidP="00AB7E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7E6A">
        <w:rPr>
          <w:rFonts w:ascii="Times New Roman" w:hAnsi="Times New Roman"/>
          <w:sz w:val="24"/>
          <w:szCs w:val="24"/>
          <w:lang w:eastAsia="pl-PL"/>
        </w:rPr>
        <w:t>Jeżeli strój lub wygląd ucznia budzi zastrzeżenia, dyrektor, nauczyciele i pracownicy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B7E6A">
        <w:rPr>
          <w:rFonts w:ascii="Times New Roman" w:hAnsi="Times New Roman"/>
          <w:sz w:val="24"/>
          <w:szCs w:val="24"/>
          <w:lang w:eastAsia="pl-PL"/>
        </w:rPr>
        <w:t>obsługi szkoły mają prawo zwrócić mu uwagę, która powinna być skierowana do niego indywidualnie ( jeśli istnieje taka możliwość) bądź na forum klasy .</w:t>
      </w:r>
    </w:p>
    <w:p w:rsidR="0079398A" w:rsidRPr="00AB7E6A" w:rsidRDefault="0079398A" w:rsidP="00AB7E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7E6A">
        <w:rPr>
          <w:rFonts w:ascii="Times New Roman" w:hAnsi="Times New Roman"/>
          <w:sz w:val="24"/>
          <w:szCs w:val="24"/>
          <w:lang w:eastAsia="pl-PL"/>
        </w:rPr>
        <w:t>Zaakceptowany przez Radę Rodziców-</w:t>
      </w:r>
      <w:r>
        <w:rPr>
          <w:rFonts w:ascii="Times New Roman" w:hAnsi="Times New Roman"/>
          <w:sz w:val="24"/>
          <w:szCs w:val="24"/>
          <w:lang w:eastAsia="pl-PL"/>
        </w:rPr>
        <w:t xml:space="preserve"> 25 września 2014 roku </w:t>
      </w:r>
    </w:p>
    <w:p w:rsidR="0079398A" w:rsidRPr="00AB7E6A" w:rsidRDefault="0079398A" w:rsidP="00AB7E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7E6A">
        <w:rPr>
          <w:rFonts w:ascii="Times New Roman" w:hAnsi="Times New Roman"/>
          <w:sz w:val="24"/>
          <w:szCs w:val="24"/>
          <w:lang w:eastAsia="pl-PL"/>
        </w:rPr>
        <w:t>                                    Samorząd Uczniowski-</w:t>
      </w:r>
      <w:r>
        <w:rPr>
          <w:rFonts w:ascii="Times New Roman" w:hAnsi="Times New Roman"/>
          <w:sz w:val="24"/>
          <w:szCs w:val="24"/>
          <w:lang w:eastAsia="pl-PL"/>
        </w:rPr>
        <w:t xml:space="preserve"> 12 września 2014 roku </w:t>
      </w:r>
    </w:p>
    <w:p w:rsidR="0079398A" w:rsidRPr="00AB7E6A" w:rsidRDefault="0079398A" w:rsidP="00AB7E6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B7E6A">
        <w:rPr>
          <w:rFonts w:ascii="Times New Roman" w:hAnsi="Times New Roman"/>
          <w:sz w:val="24"/>
          <w:szCs w:val="24"/>
          <w:lang w:eastAsia="pl-PL"/>
        </w:rPr>
        <w:t>                                     Radę Pedagogiczną-</w:t>
      </w:r>
      <w:r>
        <w:rPr>
          <w:rFonts w:ascii="Times New Roman" w:hAnsi="Times New Roman"/>
          <w:sz w:val="24"/>
          <w:szCs w:val="24"/>
          <w:lang w:eastAsia="pl-PL"/>
        </w:rPr>
        <w:t xml:space="preserve"> 29 września 2014 roku </w:t>
      </w:r>
      <w:bookmarkStart w:id="0" w:name="_GoBack"/>
      <w:bookmarkEnd w:id="0"/>
    </w:p>
    <w:p w:rsidR="0079398A" w:rsidRPr="00AB7E6A" w:rsidRDefault="0079398A" w:rsidP="00AB7E6A"/>
    <w:p w:rsidR="0079398A" w:rsidRDefault="0079398A" w:rsidP="003D2317">
      <w:r>
        <w:t xml:space="preserve">Opracowały ; Ewa Bednarek </w:t>
      </w:r>
    </w:p>
    <w:p w:rsidR="0079398A" w:rsidRDefault="0079398A" w:rsidP="003D2317">
      <w:r>
        <w:t xml:space="preserve">                       Regina Siutaj- Berska </w:t>
      </w:r>
    </w:p>
    <w:p w:rsidR="0079398A" w:rsidRDefault="0079398A" w:rsidP="003D2317">
      <w:r>
        <w:t xml:space="preserve">                        Joanna Kowalczyk </w:t>
      </w:r>
    </w:p>
    <w:p w:rsidR="0079398A" w:rsidRDefault="0079398A" w:rsidP="003D2317">
      <w:r>
        <w:t xml:space="preserve">                      Dagmara Waryś </w:t>
      </w:r>
    </w:p>
    <w:sectPr w:rsidR="0079398A" w:rsidSect="00C43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7B0"/>
    <w:multiLevelType w:val="multilevel"/>
    <w:tmpl w:val="6160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7A4D76"/>
    <w:multiLevelType w:val="multilevel"/>
    <w:tmpl w:val="E5CE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8B4B41"/>
    <w:multiLevelType w:val="hybridMultilevel"/>
    <w:tmpl w:val="A22ABEE0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6F037C"/>
    <w:multiLevelType w:val="hybridMultilevel"/>
    <w:tmpl w:val="BAD4E348"/>
    <w:lvl w:ilvl="0" w:tplc="824E7728">
      <w:start w:val="2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BA6C32"/>
    <w:multiLevelType w:val="hybridMultilevel"/>
    <w:tmpl w:val="B8EE2E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6732D"/>
    <w:multiLevelType w:val="hybridMultilevel"/>
    <w:tmpl w:val="D91E0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E265A3"/>
    <w:multiLevelType w:val="hybridMultilevel"/>
    <w:tmpl w:val="FD1A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BE721D"/>
    <w:multiLevelType w:val="multilevel"/>
    <w:tmpl w:val="4664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610DE2"/>
    <w:multiLevelType w:val="multilevel"/>
    <w:tmpl w:val="A4BC4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88F69C0"/>
    <w:multiLevelType w:val="multilevel"/>
    <w:tmpl w:val="8EFCE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78"/>
    <w:rsid w:val="0036001D"/>
    <w:rsid w:val="003B5778"/>
    <w:rsid w:val="003C1679"/>
    <w:rsid w:val="003D2317"/>
    <w:rsid w:val="00776918"/>
    <w:rsid w:val="0079398A"/>
    <w:rsid w:val="00937BC0"/>
    <w:rsid w:val="00AA55D4"/>
    <w:rsid w:val="00AB6AE1"/>
    <w:rsid w:val="00AB7E6A"/>
    <w:rsid w:val="00B471C8"/>
    <w:rsid w:val="00B77EAE"/>
    <w:rsid w:val="00BC3F58"/>
    <w:rsid w:val="00C43F2D"/>
    <w:rsid w:val="00DE3BEE"/>
    <w:rsid w:val="00FC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71C8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D2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3D231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844</Words>
  <Characters>5070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 STROJU  UCZNIA- Wzorzec Ucznia w Zespole Szkół w Libidzy </dc:title>
  <dc:subject/>
  <dc:creator>user</dc:creator>
  <cp:keywords/>
  <dc:description/>
  <cp:lastModifiedBy>Ministerstwo Edukacji Narodowej i Sportu</cp:lastModifiedBy>
  <cp:revision>2</cp:revision>
  <dcterms:created xsi:type="dcterms:W3CDTF">2014-10-16T07:02:00Z</dcterms:created>
  <dcterms:modified xsi:type="dcterms:W3CDTF">2014-10-16T07:02:00Z</dcterms:modified>
</cp:coreProperties>
</file>