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D8" w:rsidRPr="00E24DD8" w:rsidRDefault="00E24DD8" w:rsidP="00E24DD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24DD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Załącznik nr 1 do Zarządzenia nr 12/2021 dyrektora Szkoły Podstawowej im. </w:t>
      </w:r>
      <w:proofErr w:type="spellStart"/>
      <w:r w:rsidRPr="00E24DD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H.Sienkiewicza</w:t>
      </w:r>
      <w:proofErr w:type="spellEnd"/>
      <w:r w:rsidRPr="00E24DD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w Libidzy</w:t>
      </w:r>
    </w:p>
    <w:p w:rsidR="00E24DD8" w:rsidRPr="00E24DD8" w:rsidRDefault="00E24DD8" w:rsidP="00E24DD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24DD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                                     </w:t>
      </w:r>
      <w:r w:rsidRPr="00E24DD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z dnia 04 maja2021 r. </w:t>
      </w:r>
    </w:p>
    <w:p w:rsidR="00E24DD8" w:rsidRPr="00E24DD8" w:rsidRDefault="00E24DD8" w:rsidP="00E24DD8">
      <w:pPr>
        <w:tabs>
          <w:tab w:val="left" w:pos="266"/>
          <w:tab w:val="center" w:pos="4536"/>
        </w:tabs>
        <w:suppressAutoHyphens w:val="0"/>
        <w:spacing w:line="259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45608D" w:rsidRDefault="0045608D" w:rsidP="0026220B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D8" w:rsidRDefault="00E24DD8" w:rsidP="0026220B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D8" w:rsidRDefault="00E24DD8" w:rsidP="0026220B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D8" w:rsidRDefault="00E24DD8" w:rsidP="0026220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08D" w:rsidRDefault="0045608D" w:rsidP="0026220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08D" w:rsidRDefault="0045608D" w:rsidP="0026220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08D" w:rsidRDefault="0045608D" w:rsidP="0026220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08D" w:rsidRDefault="0045608D" w:rsidP="0026220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08D" w:rsidRDefault="0045608D" w:rsidP="0026220B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220B" w:rsidRDefault="0026220B" w:rsidP="0045608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PROCEDURA BEZPIECZEŃSTWA NA TERENIE PLACÓWKI W OKRESIE PANDEMII COVID-19</w:t>
      </w:r>
    </w:p>
    <w:p w:rsidR="0026220B" w:rsidRDefault="0026220B" w:rsidP="0045608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SZKOLE PODSTAWOWEJ IM.H.SIENKIEWICZA  W LIBIDZY .</w:t>
      </w:r>
    </w:p>
    <w:p w:rsidR="0026220B" w:rsidRDefault="0026220B" w:rsidP="0045608D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45608D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220B" w:rsidRDefault="0026220B" w:rsidP="0026220B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</w:t>
      </w:r>
      <w:r w:rsidR="00AD07D9">
        <w:rPr>
          <w:rFonts w:ascii="Times New Roman" w:hAnsi="Times New Roman" w:cs="Times New Roman"/>
          <w:color w:val="00000A"/>
        </w:rPr>
        <w:t xml:space="preserve">                   </w:t>
      </w:r>
    </w:p>
    <w:p w:rsidR="00AD07D9" w:rsidRDefault="00AD07D9" w:rsidP="0026220B">
      <w:pPr>
        <w:pStyle w:val="Default"/>
        <w:rPr>
          <w:rFonts w:ascii="Times New Roman" w:hAnsi="Times New Roman" w:cs="Times New Roman"/>
          <w:color w:val="00000A"/>
        </w:rPr>
      </w:pPr>
    </w:p>
    <w:p w:rsidR="00AD07D9" w:rsidRDefault="00AD07D9" w:rsidP="0026220B">
      <w:pPr>
        <w:pStyle w:val="Default"/>
        <w:rPr>
          <w:rFonts w:ascii="Times New Roman" w:hAnsi="Times New Roman" w:cs="Times New Roman"/>
          <w:color w:val="00000A"/>
        </w:rPr>
      </w:pPr>
    </w:p>
    <w:p w:rsidR="0026220B" w:rsidRDefault="0026220B" w:rsidP="0026220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26220B" w:rsidRDefault="0026220B" w:rsidP="0026220B">
      <w:pPr>
        <w:pStyle w:val="Defaul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                                                           § 1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6220B" w:rsidRDefault="0026220B" w:rsidP="0026220B">
      <w:pPr>
        <w:pStyle w:val="Default"/>
        <w:numPr>
          <w:ilvl w:val="0"/>
          <w:numId w:val="1"/>
        </w:numPr>
        <w:spacing w:after="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Określona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Procedura bezpieczeństwa </w:t>
      </w:r>
      <w:r>
        <w:rPr>
          <w:rFonts w:ascii="Times New Roman" w:hAnsi="Times New Roman" w:cs="Times New Roman"/>
          <w:sz w:val="22"/>
          <w:szCs w:val="22"/>
        </w:rPr>
        <w:t xml:space="preserve">na terenie placówki w okresie pandemii COVID-19, dotyczy wszystkich pracowników Szkoły Podstawowej im. </w:t>
      </w:r>
      <w:proofErr w:type="spellStart"/>
      <w:r>
        <w:rPr>
          <w:rFonts w:ascii="Times New Roman" w:hAnsi="Times New Roman" w:cs="Times New Roman"/>
          <w:sz w:val="22"/>
          <w:szCs w:val="22"/>
        </w:rPr>
        <w:t>H.Sienkiewicza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 Libidzy oraz rodziców dzieci uczęszczających do placówki. </w:t>
      </w:r>
    </w:p>
    <w:p w:rsidR="0026220B" w:rsidRDefault="0026220B" w:rsidP="0026220B">
      <w:pPr>
        <w:pStyle w:val="Default"/>
        <w:spacing w:after="66"/>
        <w:rPr>
          <w:rFonts w:ascii="Times New Roman" w:hAnsi="Times New Roman" w:cs="Times New Roman"/>
          <w:sz w:val="22"/>
          <w:szCs w:val="22"/>
        </w:rPr>
      </w:pPr>
    </w:p>
    <w:p w:rsidR="0026220B" w:rsidRPr="0026220B" w:rsidRDefault="0026220B" w:rsidP="0026220B">
      <w:pPr>
        <w:pStyle w:val="Default"/>
        <w:numPr>
          <w:ilvl w:val="0"/>
          <w:numId w:val="1"/>
        </w:numPr>
        <w:spacing w:after="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Procedura określa działania, które zminimalizują możliwość zakażenia, ale mimo wszystkich podjętych środków bezpieczeństwa, nie pozwolą w 100% wyeliminować ryzyka związanego z zakażeniem, dlatego rodzic przyprowadza dziecko do placówki zdrowe, bez objawów infekcji lub choroby zakaźnej oraz gdy domownicy nie przebywają w izolacji w warunkach domowych.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DYREKTORA PLACÓWKI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20B" w:rsidRDefault="0026220B" w:rsidP="0026220B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Dyrektor dostosowuje procedury obowiązujące w placówce do wymogów zwiększonego reżimu sanitarnego w warunkach pandemii </w:t>
      </w:r>
      <w:proofErr w:type="spellStart"/>
      <w:r>
        <w:rPr>
          <w:rFonts w:ascii="Times New Roman" w:hAnsi="Times New Roman" w:cs="Times New Roman"/>
          <w:sz w:val="22"/>
          <w:szCs w:val="22"/>
        </w:rPr>
        <w:t>koronawirusa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        </w:t>
      </w:r>
    </w:p>
    <w:p w:rsidR="0026220B" w:rsidRDefault="0026220B" w:rsidP="0026220B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Zapoznaje rodziców, poprzez zamieszczenie na stronie internetowej szkoły  „Procedury bezpieczeństwa na terenie placówki w okresie pandemii COVID-19” i zobowiązuje do ich przestrzegania .</w:t>
      </w:r>
    </w:p>
    <w:p w:rsidR="0026220B" w:rsidRDefault="0026220B" w:rsidP="0026220B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Zapewnia pomieszczenie do izolacji w razie pojawienia się podejrzenia zachorowania dziecka lub pracownika: IZOLATORIUM- gabinet pielęgniarki – I piętro.</w:t>
      </w:r>
    </w:p>
    <w:p w:rsidR="0026220B" w:rsidRDefault="0026220B" w:rsidP="0026220B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Zapewnia środki ochrony osobistej dla wszystkich pracowników (rękawiczki, przyłbice, maseczki) oraz środki higieniczne do dezynfekcji rąk i powierzchni.</w:t>
      </w:r>
    </w:p>
    <w:p w:rsidR="0026220B" w:rsidRDefault="0026220B" w:rsidP="0026220B">
      <w:pPr>
        <w:pStyle w:val="Default"/>
        <w:numPr>
          <w:ilvl w:val="0"/>
          <w:numId w:val="2"/>
        </w:numPr>
        <w:spacing w:after="66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Zapewnia, aby  przed wejściem do szkoły, gdzie znajdują się dozowniki automatyczne stale był płyn do dezynfekcji.  Kontroluje czy w pomieszczeniach higieniczno-sanitarnych znajdują się mydła oraz instrukcje z zasadami prawidłowego mycia rąk.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3 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PRACOWNIKÓW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6220B" w:rsidRDefault="0026220B" w:rsidP="0026220B">
      <w:pPr>
        <w:pStyle w:val="Default"/>
        <w:spacing w:after="120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1.Każdy pracownik szkoły zobowiązany jest do samoobserwacji. </w:t>
      </w:r>
    </w:p>
    <w:p w:rsidR="0026220B" w:rsidRDefault="0026220B" w:rsidP="0026220B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 przypadku podejrzenia zakażenia </w:t>
      </w:r>
      <w:proofErr w:type="spellStart"/>
      <w:r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(duszności, kaszel, gorączka) pozostaje w domu i  telefonicznie zawiadamia o tym fakcie dyrektora placówki</w:t>
      </w:r>
      <w:r>
        <w:rPr>
          <w:rFonts w:ascii="Times New Roman" w:hAnsi="Times New Roman" w:cs="Times New Roman"/>
          <w:sz w:val="22"/>
          <w:szCs w:val="22"/>
          <w:lang w:eastAsia="pl-PL" w:bidi="pl-PL"/>
        </w:rPr>
        <w:t>,  a w razie pogarszania się stanu zdrowia dzwoni pod nr 999 lub 112.</w:t>
      </w:r>
    </w:p>
    <w:p w:rsidR="0026220B" w:rsidRDefault="0026220B" w:rsidP="0026220B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Bezwzględnie przy każdym wejściu/ wyjściu z palcówki/w trakcie pracy często odkażają ręc</w:t>
      </w:r>
      <w:r>
        <w:rPr>
          <w:rFonts w:ascii="Times New Roman" w:hAnsi="Times New Roman" w:cs="Times New Roman"/>
          <w:bCs/>
          <w:sz w:val="22"/>
          <w:szCs w:val="22"/>
        </w:rPr>
        <w:t>e płynem do dezynfekcji rąk</w:t>
      </w:r>
      <w:r>
        <w:rPr>
          <w:rFonts w:ascii="Times New Roman" w:hAnsi="Times New Roman" w:cs="Times New Roman"/>
          <w:sz w:val="22"/>
          <w:szCs w:val="22"/>
        </w:rPr>
        <w:t xml:space="preserve"> wg instrukcji ( umieszczonej w widocznych miejscach w placówce) i myją ręce zgodnie z instrukcją.</w:t>
      </w:r>
    </w:p>
    <w:p w:rsidR="0026220B" w:rsidRDefault="0026220B" w:rsidP="0026220B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Pracownicy pedagogiczni</w:t>
      </w:r>
      <w:r>
        <w:rPr>
          <w:rFonts w:ascii="Times New Roman" w:hAnsi="Times New Roman" w:cs="Times New Roman"/>
          <w:sz w:val="22"/>
          <w:szCs w:val="22"/>
        </w:rPr>
        <w:t xml:space="preserve"> – nauczyciele, wychowawcy: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Wychowawcy przekazują uczniom informacje o wyznaczonych salach lekcyjnych, zasadach korzystania z biblioteki i świetlicy szkolnej.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2.Nauczyciele w klasach I-III  organizują przerwy dla swoich uczniów w interwałach adekwatnych do potrzeb, jednak nie rzadziej niż co 45 minut. 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4.Nauczyciele sprawujący dyżury dbają o to, aby uczniowie nie przemieszczali się bez potrzeby poza wyznaczone strefy przebywania podczas przerw.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Zastępstwa nauczyciele odbywają  w salach lekcyjnych danych oddziałów.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6.Zajęcia pozalekcyjne odbywają się w salach wyznaczonych do ich przeprowadzania, zgodnie z ustalonym planem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Nauczyciele, pracownicy szkoły oraz uczniowie  wychodzą na przerwy  poruszają się z zachowaniem dystansu społecznego,  zakrywania ust i nosa.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9.Podczas realizacji zajęć, w tym zajęć wychowania fizycznego, w których nie można zachować dystansu, nauczyciele ograniczają ćwiczenia i gry kontaktowe. 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10.Nauczyciele przemieszają się zgodnie z planem  zajęć do poszczególnych klas,  do których przypisani są uczniowie, za wyjątkiem zajęć informatycznych i wychowania fizycznego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Pod nadzorem nauczyciela,  uczniowie po każdym wejściu do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powinni zdezynfekować ręce z zachowaniem zasad określonych przez GIS. We wszystkich salach dyrektor szkoły zapewnia środki do dezynfekcji rąk.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Wszyscy nauczyciele  zobowiązani są do: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wyjaśniania  uczniom, jakie zasady obowiązują w szkole i dlaczego zostały wprowadzone. Komunikat przekazują w formie pozytywnej, aby wytworzyć poczucie bezpieczeństwa i odpowiedzialności za swoje zachowanie. 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instruują, przypominają techniki właściwego mycia rąk wg instrukcji </w:t>
      </w:r>
      <w:r>
        <w:rPr>
          <w:rFonts w:ascii="Times New Roman" w:hAnsi="Times New Roman" w:cs="Times New Roman"/>
          <w:bCs/>
          <w:color w:val="000000"/>
        </w:rPr>
        <w:t xml:space="preserve">dla uczniów </w:t>
      </w:r>
      <w:r>
        <w:rPr>
          <w:rFonts w:ascii="Times New Roman" w:hAnsi="Times New Roman" w:cs="Times New Roman"/>
          <w:color w:val="000000"/>
        </w:rPr>
        <w:t xml:space="preserve">(umieszczonej    w widocznych miejscach w placówce). 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przypominają i dają przykład, zwracają uwagę, aby dzieci często i regularnie myły ręce, szczególnie po wejściu do szkoły,  przed jedzeniem, po skorzystaniu z toalety i po powrocie </w:t>
      </w:r>
    </w:p>
    <w:p w:rsidR="0026220B" w:rsidRDefault="0026220B" w:rsidP="0026220B">
      <w:pPr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 xml:space="preserve">wyjaśniają uczniom  posiadanie własnych przyborów i podręczników, które w czasie zajęć znajdują się na stoliku szkolnym ucznia, w tornistrze lub we własnej szafce. Uczniowie nie  wymieniają się przyborami szkolnymi między sobą </w:t>
      </w:r>
      <w:r>
        <w:rPr>
          <w:rFonts w:ascii="Times New Roman" w:hAnsi="Times New Roman" w:cs="Times New Roman"/>
          <w:color w:val="000000"/>
        </w:rPr>
        <w:t xml:space="preserve">ze świeżego powietrza. </w:t>
      </w:r>
    </w:p>
    <w:p w:rsidR="0026220B" w:rsidRDefault="0026220B" w:rsidP="0026220B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e. organizują wyjścia poszczególnych grup na teren boiska szkolnego oraz korzystają z pobytu na świeżym powietrzu na terenie szkoły, przy zachowaniu zmianowości grup i możliwie maksymalnego dystansu pomiędzy nimi.  </w:t>
      </w:r>
      <w:r>
        <w:rPr>
          <w:rFonts w:ascii="Times New Roman" w:eastAsia="Times New Roman" w:hAnsi="Times New Roman" w:cs="Times New Roman"/>
        </w:rPr>
        <w:t xml:space="preserve">Na boisku mogą przebywać dwie grupy zachowując między sobą dystans i ograniczoną aktywność sprzyjająca bliskiemu kontaktowi pomiędzy uczniami.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20B" w:rsidRDefault="0026220B" w:rsidP="0026220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Personel niepedagogiczny: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1.Usuwają z </w:t>
      </w:r>
      <w:proofErr w:type="spellStart"/>
      <w:r>
        <w:rPr>
          <w:rFonts w:ascii="Times New Roman" w:hAnsi="Times New Roman" w:cs="Times New Roman"/>
          <w:sz w:val="22"/>
          <w:szCs w:val="22"/>
        </w:rPr>
        <w:t>sal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przedmioty i sprzęty, których nie można skutecznie myć, uprać lub dezynfekować,  np. pluszowe zabawki, </w:t>
      </w:r>
      <w:r>
        <w:rPr>
          <w:rFonts w:ascii="Times New Roman" w:hAnsi="Times New Roman" w:cs="Times New Roman"/>
          <w:color w:val="00000A"/>
          <w:sz w:val="22"/>
          <w:szCs w:val="22"/>
        </w:rPr>
        <w:t>dywany.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Wietrzą regularnie sale, w której organizowane są zajęcia, prze i po zajęciach,   w czasie przerwy, a w razie potrzeby także w czasie zajęć.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Wykonują codzienne prace porządkowe, ze szczególnym uwzględnieniem utrzymywania   w czystości ciągów komunikacyjnych, </w:t>
      </w:r>
      <w:proofErr w:type="spellStart"/>
      <w:r>
        <w:rPr>
          <w:rFonts w:ascii="Times New Roman" w:hAnsi="Times New Roman" w:cs="Times New Roman"/>
          <w:sz w:val="22"/>
          <w:szCs w:val="22"/>
        </w:rPr>
        <w:t>sal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zajęć, pomieszczeń sanitarno-higienicznych,  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Regularnie czyszczą z użyciem detergentu lub</w:t>
      </w:r>
      <w:r>
        <w:rPr>
          <w:rFonts w:ascii="Times New Roman" w:hAnsi="Times New Roman" w:cs="Times New Roman"/>
          <w:sz w:val="22"/>
          <w:szCs w:val="22"/>
        </w:rPr>
        <w:t xml:space="preserve"> dezynfekują powierzchnie dotykowe – poręcze, klamki, włączniki światła, dzwonek, uchwyty, poręcze krzeseł i powierzchnie płaskie, w tym blaty stołów w salach i do spożywania posiłków, klawiatury, używane przybory sportowe np. piłki, skakanki, obręcze.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Przeprowadzając dezynfekcję przestrzegają zaleceń producenta znajdujących się na opakowaniu środka do dezynfekcji, w szczególności czasu niezbędnego do wywietrzenia dezynfekowanych pomieszczeń, przedmiotów, aby uczniowie nie byli narażeni na wdychanie oparów środków służących do dezynfekcji.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Zachowują dystans społeczny pomiędzy sobą oraz nauczycielami w każdej przestrzeni szkoły wynoszący min.  1,5 m.  Personel obsługi ogranicza kontakt z pracownikami kuchni   i administracji  oraz uczniami i nauczycielami. 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Ogranicza przebywanie osób z zewnątrz w placówce do niezbędnego minimum,                                             z zachowaniem wszelkich środków ostrożności (m. in. osłona ust i nosa, rękawiczki jednorazowe lub dezynfekcja rąk) i w wyznaczonych obszarach.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Zobowiązani są do regularnego mycia rąk i dezynfekcji rąk.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Dodatkowo czuwa i odpowiada za odizolowanie dziecka, u którego stwierdzono podejrzenie zakażenia </w:t>
      </w:r>
      <w:proofErr w:type="spellStart"/>
      <w:r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.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10. Woźna i sprzątaczka dodatkowo czuwa nad sprzątaniem i dezynfekcją pomieszczeń w przypadku stwierdzenia zakażenia </w:t>
      </w:r>
      <w:proofErr w:type="spellStart"/>
      <w:r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6220B" w:rsidRDefault="0026220B" w:rsidP="0026220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4 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RODZICÓW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Rodzice  zostają zapoznani  z procedurami opracowanymi na czas zwiększonego reżimu sanitarnego  w warunkach pandemii </w:t>
      </w:r>
      <w:proofErr w:type="spellStart"/>
      <w:r>
        <w:rPr>
          <w:rFonts w:ascii="Times New Roman" w:hAnsi="Times New Roman" w:cs="Times New Roman"/>
          <w:sz w:val="22"/>
          <w:szCs w:val="22"/>
        </w:rPr>
        <w:t>koronawirusa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w  szkole, poprzez zamieszczenie ich na stronie internetowej szkoły.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Przekazują dyrektorowi lub nauczycielowi informacje o stanie zdrowia dziecka, które                        są istotne. 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Nie posyłają do szkoły dziecka, jeżeli w domu przebywa   osoba w izolacji w warunkach domowych. 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Przyprowadzają do szkoły </w:t>
      </w:r>
      <w:r>
        <w:rPr>
          <w:rFonts w:ascii="Times New Roman" w:hAnsi="Times New Roman" w:cs="Times New Roman"/>
          <w:b/>
          <w:sz w:val="22"/>
          <w:szCs w:val="22"/>
        </w:rPr>
        <w:t>tylko zdrowe dziecko</w:t>
      </w:r>
      <w:r>
        <w:rPr>
          <w:rFonts w:ascii="Times New Roman" w:hAnsi="Times New Roman" w:cs="Times New Roman"/>
          <w:sz w:val="22"/>
          <w:szCs w:val="22"/>
        </w:rPr>
        <w:t xml:space="preserve"> – bez objawów chorobowych sugerujących infekcję dróg oddechowych, katar, podwyższona temperatura .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Wyjaśniają dziecku, aby nie zabierało do szkoły niepotrzebnych przedmiotów. 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Regularnie przypominają dziecku o podstawowych zasadach higieny m.in. myciu rąk wodą z mydłem, nie podawaniu ręki na przywitanie, unikaniu częstego dotykania oczu, nosa i ust. 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Zwracają uwagę na odpowiedni sposób zasłaniania twarzy podczas kichania czy kasłania. 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Bezwzględnie przy każdym wejściu/wyjściu z palcówki odkażają ręce </w:t>
      </w: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płynem do dezynfekcji rąk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wg instrukcji umieszczonej w widocznych miejscach w placówce i </w:t>
      </w:r>
      <w:r>
        <w:rPr>
          <w:rFonts w:ascii="Times New Roman" w:hAnsi="Times New Roman" w:cs="Times New Roman"/>
          <w:b/>
          <w:color w:val="00000A"/>
          <w:sz w:val="22"/>
          <w:szCs w:val="22"/>
        </w:rPr>
        <w:t>myją ręce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zgodnie z instrukcją</w:t>
      </w:r>
      <w:r>
        <w:rPr>
          <w:rFonts w:ascii="Times New Roman" w:hAnsi="Times New Roman" w:cs="Times New Roman"/>
          <w:bCs/>
          <w:color w:val="00000A"/>
          <w:sz w:val="22"/>
          <w:szCs w:val="22"/>
        </w:rPr>
        <w:t>.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Są zobowiązani do odbierania telefonów ze szkoły. </w:t>
      </w:r>
    </w:p>
    <w:p w:rsidR="0026220B" w:rsidRDefault="0026220B" w:rsidP="0026220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W przypadku stwierdzenie  u dziecka objawów chorobowych są zobowiązani do natychmiastowego odbioru dziecka ze szkoły.</w:t>
      </w:r>
    </w:p>
    <w:p w:rsidR="0026220B" w:rsidRDefault="0026220B" w:rsidP="0026220B">
      <w:pPr>
        <w:rPr>
          <w:rFonts w:ascii="Times New Roman" w:hAnsi="Times New Roman" w:cs="Times New Roman"/>
          <w:b/>
        </w:rPr>
      </w:pPr>
    </w:p>
    <w:p w:rsidR="0026220B" w:rsidRDefault="0026220B" w:rsidP="00262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26220B" w:rsidRDefault="00FE22B9" w:rsidP="00262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PRACY ŚWIETLICY SZKOLNEJ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 świetlicy może przebywać tylu uczniów, aby móc zachować dystans społeczny.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Osoby z zewnątrz (w tym także rodzice i opiekunowie) nie wchodzą do świetlicy, pracownik dyżurujący przy wejściu przyprowadza dziecko.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Uczniowie klas pierwszych przed rozpoczęciem lekcji przychodzą do świetlicy.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Przed rozpoczęciem zajęć lekcyjnych uczniów klas pierwszych odbiera ze świetlicy nauczyciele,  którzy realizują z nimi pierwszą lekcję. Po zakończonych lekcjach uczniowie klas pierwszych korzystający ze świetlicy przyprowadzani są do niej przez nauczycieli, którzy odbywają z nimi ostatnią lekcję.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Uczniowie przychodzący do świetlicy zgłaszają się do nauczyciela świetlicy, myją dłonie, a następnie pod nadzorem nauczyciela dezynfekują je znajdującym się w pomieszczeniu środkiem do dezynfekcji rąk.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Ze znajdującego się w łatwo dostępnym miejscu w świetlicy środka do dezynfekcji rąk uczniowie korzystają też wedle potrzeb pod nadzorem nauczyciela.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7.W miarę możliwości uczniom korzystającym ze świetlicy organizowany jest pobyt na świeżym powietrzu, po powrocie z którego są oni zobowiązani do umycia rąk.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8.Rodzice i opiekunowie zgłaszają pracownikowi dyżurującemu przy wejściu chęć odebrania dziecka ze świetlicy pracownik informuje wychowawcę świetlicy, który zezwala uczniowi na opuszczenie świetlicy i udanie się do szatni.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Rodzic ma możliwość pisemnego upoważnienia dziecka do samodzielnego powrotu do domu ze świetlicy.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Do świetlicy mogą uczęszczać wyłącznie uczniowie bez objawów</w:t>
      </w:r>
      <w:r w:rsidR="00FE2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chorobowych sugerujących infekcję dróg oddechowych oraz gdy ich domownicy ni</w:t>
      </w:r>
      <w:r w:rsidR="00FE22B9">
        <w:rPr>
          <w:rFonts w:ascii="Times New Roman" w:hAnsi="Times New Roman" w:cs="Times New Roman"/>
        </w:rPr>
        <w:t>e p</w:t>
      </w:r>
      <w:r>
        <w:rPr>
          <w:rFonts w:ascii="Times New Roman" w:hAnsi="Times New Roman" w:cs="Times New Roman"/>
        </w:rPr>
        <w:t xml:space="preserve"> w izolacji w warunkach domowych.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Rodzice i opiekunowie są zobowiązani do aktualizowania na bieżąco swoich numerów telefonów, a w sytuacji, gdy telefoniczny kontakt z nimi bywa utrudniony, do podania telefonów osób trzecich uprawnionych do odbioru dziecka ze świetlicy w sytuacji zauważenia u niego przez pracowników szkoły objawów choroby zakaźnej.</w:t>
      </w:r>
    </w:p>
    <w:p w:rsidR="0026220B" w:rsidRDefault="0026220B" w:rsidP="0026220B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Uczniowie zgłoszeni do opieki świetlicowej oraz ich rodzice/prawni opiekunowie zostają zapoznani z regulaminem świetlicy i są zobowiązani do jego przestrzegania.</w:t>
      </w:r>
    </w:p>
    <w:p w:rsidR="0026220B" w:rsidRDefault="0026220B" w:rsidP="0026220B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6220B" w:rsidRDefault="00B03D68" w:rsidP="0026220B">
      <w:pPr>
        <w:jc w:val="center"/>
        <w:rPr>
          <w:rFonts w:ascii="Times New Roman" w:hAnsi="Times New Roman" w:cs="Times New Roman"/>
          <w:b/>
        </w:rPr>
      </w:pPr>
      <w:bookmarkStart w:id="0" w:name="_Hlk49510442"/>
      <w:r>
        <w:rPr>
          <w:rFonts w:ascii="Times New Roman" w:hAnsi="Times New Roman" w:cs="Times New Roman"/>
          <w:b/>
        </w:rPr>
        <w:t>§ 6</w:t>
      </w:r>
    </w:p>
    <w:bookmarkEnd w:id="0"/>
    <w:p w:rsidR="0026220B" w:rsidRDefault="00B03D68" w:rsidP="00262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PRACY BIBLIOTEKI SZKOLNEJ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zagrożenie epidemiologiczne nie ma możliwości korzystania z kącików dla dzieci, czytelni i stanowisk komputerowych, które są nieczynne do odwołania.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Pomieszczenia biblioteczne są wietrzone na bieżąco, nie rzadziej jednak niż co 45 minut.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bieżąco dezynfekowane są klamki, klawiatury, włączniki światła oraz inne powierzchnie                                i elementy wyposażenia często używane.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umożliwienia przestrzegania wymogu dotyczącego dystansu przestrzennego i zapewnienia bezpiecznej obsługi osób korzystających z biblioteki ogranicza się liczbę odwiedzających, mogących jednocześnie przebywać w bibliotece do 1 osoby.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czytelnika ograniczona jest do minimum, tj. do wydania wcześniej zamówionych lub zwrotu wcześniej wypożyczonych książek. Zgodnie z obowiązującymi zasadami należy zachowywać dystans społeczny – nie należy tworzyć skupisk, także w oczekiwaniu na wejście do biblioteki.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przyjęciu książek od użytkownika należy każdorazowo zdezynfekować blat, na którym leżały książki.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kwarantanny przyniesionej książki wynosi 2 dni.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bibliotekarz ustala z dyrektorem szkoły i wychowawcą klasy zasady zwrotu książek i podręczników oraz terminy ich oddania do biblioteki szkolnej.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Przyjęte książki zostaną odłożone w wydzielone miejsce. Odizolowane egzemplarze oznaczane są datą zwrotu i wyłączone z wypożyczania do czasu zakończenia kwarantanny trwającej min. 2 dni. Po tym okresie można je włączyć do użytkowania.</w:t>
      </w:r>
    </w:p>
    <w:p w:rsidR="0026220B" w:rsidRDefault="0026220B" w:rsidP="002622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upływie kwarantanny nauczyciele bibliotekarze dokonują oceny stanu technicznego zwróconych podręczników. W sytuacji stwierdzenia zniszczenia rodzic zobowiązany jest do zakupu nowego egzemplarza lub wpłaty na wyznaczone konto, o czym zostanie poinformowany przez e-dziennik.</w:t>
      </w:r>
    </w:p>
    <w:p w:rsidR="0026220B" w:rsidRDefault="0026220B" w:rsidP="0026220B">
      <w:pPr>
        <w:pStyle w:val="Akapitzlist"/>
        <w:spacing w:after="200" w:line="240" w:lineRule="auto"/>
        <w:ind w:left="0"/>
        <w:jc w:val="both"/>
        <w:rPr>
          <w:rFonts w:ascii="Times New Roman" w:hAnsi="Times New Roman" w:cs="Times New Roman"/>
        </w:rPr>
      </w:pP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B03D68">
        <w:rPr>
          <w:rFonts w:ascii="Times New Roman" w:hAnsi="Times New Roman" w:cs="Times New Roman"/>
          <w:b/>
          <w:sz w:val="22"/>
          <w:szCs w:val="22"/>
        </w:rPr>
        <w:t>PRZYPROWADZANIE  I ODBIERANIA  DZIECI DO SZKOŁY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6220B" w:rsidRDefault="0026220B" w:rsidP="0026220B">
      <w:pPr>
        <w:pStyle w:val="Default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Przyprowadzanie dzieci do szkoły:</w:t>
      </w:r>
    </w:p>
    <w:p w:rsidR="0026220B" w:rsidRDefault="0026220B" w:rsidP="0026220B">
      <w:pPr>
        <w:spacing w:after="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Do szkoły może uczęszczać wyłącznie uczeń zdrowy, bez objawów chorobowych. </w:t>
      </w:r>
    </w:p>
    <w:p w:rsidR="0026220B" w:rsidRDefault="0026220B" w:rsidP="0026220B">
      <w:pPr>
        <w:spacing w:after="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Uczniowie  przychodzą do szkoły lub są przyprowadzani/odbierani przez osoby zdrowe. </w:t>
      </w:r>
    </w:p>
    <w:p w:rsidR="0026220B" w:rsidRDefault="0026220B" w:rsidP="0026220B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3.Jeżeli w domu przebywa osoba na kwarantannie lub izolacji nie wolno przyprowadzać ucznia do szkoły.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 Rodzice i opiekunowie przyprowadzający/odbierający  ucznia  do/ze szkoły zachowują dystans społeczny wobec pracowników szkoły oraz innych uczniów </w:t>
      </w:r>
      <w:r w:rsidR="00B03D68">
        <w:rPr>
          <w:rFonts w:ascii="Times New Roman" w:hAnsi="Times New Roman" w:cs="Times New Roman"/>
          <w:sz w:val="22"/>
          <w:szCs w:val="22"/>
        </w:rPr>
        <w:t xml:space="preserve">i ich rodziców wynoszący min. 1,5 </w:t>
      </w:r>
      <w:r>
        <w:rPr>
          <w:rFonts w:ascii="Times New Roman" w:hAnsi="Times New Roman" w:cs="Times New Roman"/>
          <w:sz w:val="22"/>
          <w:szCs w:val="22"/>
        </w:rPr>
        <w:t xml:space="preserve">m.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Bezwzględnie przy każdym wejściu do placówki rodzic i uczeń odkaża ręce </w:t>
      </w:r>
      <w:r>
        <w:rPr>
          <w:rFonts w:ascii="Times New Roman" w:hAnsi="Times New Roman" w:cs="Times New Roman"/>
          <w:bCs/>
          <w:sz w:val="22"/>
          <w:szCs w:val="22"/>
        </w:rPr>
        <w:t xml:space="preserve">płynem do dezynfekcji rąk </w:t>
      </w:r>
      <w:r>
        <w:rPr>
          <w:rFonts w:ascii="Times New Roman" w:hAnsi="Times New Roman" w:cs="Times New Roman"/>
          <w:sz w:val="22"/>
          <w:szCs w:val="22"/>
        </w:rPr>
        <w:t xml:space="preserve"> ( umieszc</w:t>
      </w:r>
      <w:r w:rsidR="00B03D68">
        <w:rPr>
          <w:rFonts w:ascii="Times New Roman" w:hAnsi="Times New Roman" w:cs="Times New Roman"/>
          <w:sz w:val="22"/>
          <w:szCs w:val="22"/>
        </w:rPr>
        <w:t xml:space="preserve">zonym przy wejściu do szkoły) </w:t>
      </w:r>
      <w:r>
        <w:rPr>
          <w:rFonts w:ascii="Times New Roman" w:hAnsi="Times New Roman" w:cs="Times New Roman"/>
          <w:sz w:val="22"/>
          <w:szCs w:val="22"/>
        </w:rPr>
        <w:t xml:space="preserve">, zakrywa usta i nos. </w:t>
      </w:r>
    </w:p>
    <w:p w:rsidR="0026220B" w:rsidRDefault="0026220B" w:rsidP="0026220B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</w:rPr>
        <w:t>Rodzice mogą wchodzić z dziećmi wyłącznie do p</w:t>
      </w:r>
      <w:r w:rsidR="00B03D68">
        <w:rPr>
          <w:rFonts w:ascii="Times New Roman" w:eastAsia="Times New Roman" w:hAnsi="Times New Roman" w:cs="Times New Roman"/>
        </w:rPr>
        <w:t>rzestrzeni wspólnej szkoły, przy wejściu głównym 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Odbieranie dzieci ze szkoły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1.Rodzic  wchodzi do placówki do części wspólnej przy drzwiach wejściowych zakrywaj</w:t>
      </w:r>
      <w:r w:rsidR="00B03D68">
        <w:rPr>
          <w:rFonts w:ascii="Times New Roman" w:hAnsi="Times New Roman" w:cs="Times New Roman"/>
          <w:sz w:val="22"/>
          <w:szCs w:val="22"/>
        </w:rPr>
        <w:t>ąc usta i nos,</w:t>
      </w:r>
      <w:r>
        <w:rPr>
          <w:rFonts w:ascii="Times New Roman" w:hAnsi="Times New Roman" w:cs="Times New Roman"/>
          <w:sz w:val="22"/>
          <w:szCs w:val="22"/>
        </w:rPr>
        <w:t xml:space="preserve"> dezynfekuje ręce. 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lastRenderedPageBreak/>
        <w:t xml:space="preserve">2. Zgłasza fakt odebrania dziecka pracownikowi dyżurującemu przy wejściu, </w:t>
      </w:r>
      <w:r>
        <w:rPr>
          <w:rFonts w:ascii="Times New Roman" w:hAnsi="Times New Roman" w:cs="Times New Roman"/>
          <w:sz w:val="22"/>
          <w:szCs w:val="22"/>
        </w:rPr>
        <w:t xml:space="preserve">dyżurujący pracownik przyprowadza rodzicowi dziecko do </w:t>
      </w:r>
      <w:r>
        <w:rPr>
          <w:rFonts w:ascii="Times New Roman" w:hAnsi="Times New Roman" w:cs="Times New Roman"/>
          <w:color w:val="00000A"/>
          <w:sz w:val="22"/>
          <w:szCs w:val="22"/>
        </w:rPr>
        <w:t>wyjścia .</w:t>
      </w:r>
    </w:p>
    <w:p w:rsidR="0026220B" w:rsidRDefault="0026220B" w:rsidP="0026220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Dzieci z oddziału przedszkolnego są przyprowadzane do sali i odprowadzane do rodziców przez wyznaczonego pracownika szkoły.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:rsidR="0026220B" w:rsidRDefault="0026220B" w:rsidP="0026220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6220B" w:rsidRDefault="00B03D68" w:rsidP="00B03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W PRZYPADKU ZAOBSERWOWANIA U UCZNIA LUB PRACOWNIKA SZKOŁY OBJAWÓW CHOROBOWYCH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mogą przychodzić jedynie osoby bez objawów chorobowych sugerujących infekcję dróg oddechowych oraz gdy ich domownicy nie przebywają na kwarantannie lub w izolacji w warunkach domowych.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szkoły zostali poinstruowani, że w przypadku wystąpienia niepokojących objawów choroby zakaźnej powinni pozostać w domu i skontaktować się telefonicznie z lekarzem podstawowej opieki zdrowotnej, a w razie pogarszania się stanu zdrowia zadzwonić pod nr 999 lub 112 i poinformować, że mogą być zakażeni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miarę możliwości podczas organizowania pracy pracownikom powyżej 60. roku życia lub z istotnymi problemami zdrowotnymi, które zaliczają osobę do grupy tzw. podwyższonego ryzyka, zastosowane są rozwiązania minimalizujące ryzyko zakażenia.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pracownik szkoły zaobserwuje u ucznia objawy mogące wskazywać na infekcję dróg oddechowych, w tym w szczególności gorączkę, kaszel, uczeń zostanie odizolowany w odrębnym pomieszczeniu  IZOLATRIUM </w:t>
      </w:r>
      <w:r w:rsidR="00B03D68">
        <w:rPr>
          <w:rFonts w:ascii="Times New Roman" w:hAnsi="Times New Roman" w:cs="Times New Roman"/>
        </w:rPr>
        <w:t>I PIĘTRO zapewniającym minimum 1,5</w:t>
      </w:r>
      <w:r>
        <w:rPr>
          <w:rFonts w:ascii="Times New Roman" w:hAnsi="Times New Roman" w:cs="Times New Roman"/>
        </w:rPr>
        <w:t xml:space="preserve"> metry odległości od innych osób. Pomieszczenie wyposażone jest w środki ochrony osobistej i płyn dezynfekujący. Dostęp do pomieszczenia mają wyłącznie pracownicy szkoły.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Odizolowany uczeń pozostawać będzie w miarę możliwości pod opieką pielęgniarki lub wyznaczonego pracownika szkoły 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każdym użyciu pomieszczenia przez dziecko lub pracownika szkoły, u którego podejrzewano wystąpienie objawów choroby COVID-19, pomieszczenie zostanie zdezynfekowane przez personel sprzątający przy zastosowaniu wszelkich środków ochrony osobistej.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ucznia zostaną niezwłocznie telefonicznie poinformowani o konieczności odebrania ucznia ze szkoły (max.30 minut).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odbioru przez rodziców lub opiekunów prawnych odizolowanego uprzednio dziecka należy upewnić się, że nie będzie miało ono kontaktu z innymi dziećmi, pracownikami szkoły lub osobami trzecimi znajdującymi się na terenie szkoły.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nagłych przypadkach, w razie złego stanu zdrowia dziecka, nauczyciel sprawujący opiekę nad dzieckiem powinien niezwłocznie powiadomić telefonicznie o tym fakcie sekretariat lub dyrektora. Po dziecko przyjdzie do sali wyznaczony pracownik . Dalsze postępowanie z uczniem przebiega zgodnie z wytycznymi MEN, MZ, GIS.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podejrzewający u siebie wystąpienie objawów choroby COVID-19 powinien niezwłocznie udać się do IZOLATORIUM, informując jednocześnie o tym dyrektora szkoły. Jeżeli objawy chorobowe wystąpiły u nauczyciela, przed udaniem się do izolatki, powinien zadbać o zapewnienie niezbędnej opieki uczniom.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wystąpieniu objawów chorobowych powiadomiona zostanie właściwa stacja sanitarno-epidemiologiczna, w celu ustalenia dalszego postępowania.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u pracownika będącego na stanowisku pracy niepokojących objawów infekcji dróg oddechowych powinien on skontaktować się telefonicznie z lekarzem podstawowej opieki zdrowotnej.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Obszar, w którym poruszał się i przebywał pracownik z infekcją dróg oddechowych, bezzwłocznie poddany zostanie gruntownemu sprzątaniu oraz zdezynfekowane zostaną powierzchnie dotykowe (klamki, poręcze, uchwyty itp.). W szkole zostaną zastosowane zalecenia wydane przez organy Państwowej Inspekcji Sanitarnej.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potwierdzonego zakażenia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 na terenie szkoły stosowane będą zalecenia państwowego powiatowego inspektora sanitarnego, w tym ustalona będzie lista osób </w:t>
      </w:r>
      <w:r>
        <w:rPr>
          <w:rFonts w:ascii="Times New Roman" w:hAnsi="Times New Roman" w:cs="Times New Roman"/>
        </w:rPr>
        <w:lastRenderedPageBreak/>
        <w:t>przebywających w tym samym czasie w częściach budynku szkoły, w których przebywała osoba podejrzana o zakażenie i zastosowane zostaną zalecenia Głównego Inspektora Sanitarnego, odnoszące się do osób, które miały kontakt z zakażonym.</w:t>
      </w:r>
    </w:p>
    <w:p w:rsidR="0026220B" w:rsidRDefault="0026220B" w:rsidP="0026220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wszelkich wątpliwości dyrektor szkoły będzie się zwracał do właściwej powiatowej stacji sanitarno-epidemiologicznej, aby odbyć konsultację lub uzyskać poradę.</w:t>
      </w: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  <w:bookmarkStart w:id="1" w:name="_GoBack"/>
      <w:bookmarkEnd w:id="1"/>
    </w:p>
    <w:p w:rsidR="0026220B" w:rsidRDefault="0026220B" w:rsidP="0026220B">
      <w:pPr>
        <w:tabs>
          <w:tab w:val="left" w:pos="266"/>
          <w:tab w:val="center" w:pos="4536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26220B" w:rsidRDefault="0026220B" w:rsidP="0026220B">
      <w:pPr>
        <w:tabs>
          <w:tab w:val="left" w:pos="266"/>
          <w:tab w:val="center" w:pos="4536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Procedury bezpieczeństwa wchodzą </w:t>
      </w:r>
      <w:r w:rsidR="00B03D68">
        <w:rPr>
          <w:rFonts w:ascii="Times New Roman" w:hAnsi="Times New Roman" w:cs="Times New Roman"/>
          <w:bCs/>
        </w:rPr>
        <w:t>w życie z podpisania</w:t>
      </w:r>
      <w:r>
        <w:rPr>
          <w:rFonts w:ascii="Times New Roman" w:hAnsi="Times New Roman" w:cs="Times New Roman"/>
          <w:bCs/>
        </w:rPr>
        <w:t>.</w:t>
      </w:r>
    </w:p>
    <w:p w:rsidR="0026220B" w:rsidRDefault="0026220B" w:rsidP="0026220B">
      <w:pPr>
        <w:tabs>
          <w:tab w:val="left" w:pos="266"/>
          <w:tab w:val="center" w:pos="4536"/>
        </w:tabs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2. Procedury obowiązują do odwołania. </w:t>
      </w: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………………………....................</w:t>
      </w: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right"/>
        <w:rPr>
          <w:rFonts w:ascii="Times New Roman" w:hAnsi="Times New Roman" w:cs="Times New Roman"/>
          <w:color w:val="000000"/>
        </w:rPr>
      </w:pPr>
    </w:p>
    <w:p w:rsidR="0026220B" w:rsidRDefault="0026220B" w:rsidP="0026220B">
      <w:pPr>
        <w:spacing w:after="0" w:line="1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Podpis i pieczęć dyrektora</w:t>
      </w:r>
    </w:p>
    <w:p w:rsidR="0026220B" w:rsidRDefault="0026220B" w:rsidP="0026220B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26220B" w:rsidRDefault="0026220B" w:rsidP="0026220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3021" w:rsidRDefault="00E03021"/>
    <w:sectPr w:rsidR="00E0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3F52B9"/>
    <w:multiLevelType w:val="hybridMultilevel"/>
    <w:tmpl w:val="82C6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41494"/>
    <w:multiLevelType w:val="hybridMultilevel"/>
    <w:tmpl w:val="F710CA40"/>
    <w:lvl w:ilvl="0" w:tplc="B060D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B4F79"/>
    <w:multiLevelType w:val="hybridMultilevel"/>
    <w:tmpl w:val="2EB08B48"/>
    <w:lvl w:ilvl="0" w:tplc="AB92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F5E7E"/>
    <w:multiLevelType w:val="hybridMultilevel"/>
    <w:tmpl w:val="9A9241EC"/>
    <w:lvl w:ilvl="0" w:tplc="7A462FD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81"/>
    <w:rsid w:val="0026220B"/>
    <w:rsid w:val="0045608D"/>
    <w:rsid w:val="007A1581"/>
    <w:rsid w:val="00AD07D9"/>
    <w:rsid w:val="00B03D68"/>
    <w:rsid w:val="00E03021"/>
    <w:rsid w:val="00E24DD8"/>
    <w:rsid w:val="00E84924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65335-DABB-4B70-A7EC-A50A8BB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0B"/>
    <w:pPr>
      <w:suppressAutoHyphens/>
      <w:spacing w:line="254" w:lineRule="auto"/>
    </w:pPr>
    <w:rPr>
      <w:rFonts w:ascii="Calibri" w:eastAsia="Calibri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6220B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6220B"/>
    <w:pPr>
      <w:suppressAutoHyphens w:val="0"/>
      <w:spacing w:line="256" w:lineRule="auto"/>
      <w:ind w:left="720"/>
      <w:contextualSpacing/>
    </w:pPr>
    <w:rPr>
      <w:color w:val="auto"/>
      <w:lang w:eastAsia="en-US"/>
    </w:rPr>
  </w:style>
  <w:style w:type="paragraph" w:customStyle="1" w:styleId="Default">
    <w:name w:val="Default"/>
    <w:rsid w:val="0026220B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Windows User</cp:lastModifiedBy>
  <cp:revision>2</cp:revision>
  <dcterms:created xsi:type="dcterms:W3CDTF">2021-05-10T12:40:00Z</dcterms:created>
  <dcterms:modified xsi:type="dcterms:W3CDTF">2021-05-10T12:40:00Z</dcterms:modified>
</cp:coreProperties>
</file>